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9D3B9" w14:textId="77777777" w:rsidR="00B21250" w:rsidRPr="00B21250" w:rsidRDefault="00B21250" w:rsidP="00B21250">
      <w:pPr>
        <w:pStyle w:val="paragraph"/>
        <w:spacing w:before="0" w:beforeAutospacing="0" w:after="0" w:afterAutospacing="0"/>
        <w:textAlignment w:val="baseline"/>
        <w:rPr>
          <w:rStyle w:val="eop"/>
          <w:rFonts w:ascii="Aptos Display" w:eastAsiaTheme="majorEastAsia" w:hAnsi="Aptos Display" w:cs="Segoe UI"/>
          <w:color w:val="0F4761"/>
          <w:sz w:val="40"/>
          <w:szCs w:val="40"/>
          <w:lang w:val="en-US"/>
        </w:rPr>
      </w:pPr>
      <w:r>
        <w:rPr>
          <w:rStyle w:val="normaltextrun"/>
          <w:rFonts w:ascii="Aptos Display" w:eastAsiaTheme="majorEastAsia" w:hAnsi="Aptos Display" w:cs="Segoe UI"/>
          <w:color w:val="0F4761"/>
          <w:sz w:val="40"/>
          <w:szCs w:val="40"/>
          <w:lang w:val="en-GB"/>
        </w:rPr>
        <w:t>Strategy, values and mission statement</w:t>
      </w:r>
      <w:r w:rsidRPr="00B21250">
        <w:rPr>
          <w:rStyle w:val="eop"/>
          <w:rFonts w:ascii="Aptos Display" w:eastAsiaTheme="majorEastAsia" w:hAnsi="Aptos Display" w:cs="Segoe UI"/>
          <w:color w:val="0F4761"/>
          <w:sz w:val="40"/>
          <w:szCs w:val="40"/>
          <w:lang w:val="en-US"/>
        </w:rPr>
        <w:t> </w:t>
      </w:r>
    </w:p>
    <w:p w14:paraId="5E702007" w14:textId="77777777" w:rsidR="00B21250" w:rsidRPr="00B21250" w:rsidRDefault="00B21250" w:rsidP="00B212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F4761"/>
          <w:sz w:val="18"/>
          <w:szCs w:val="18"/>
          <w:lang w:val="en-US"/>
        </w:rPr>
      </w:pPr>
    </w:p>
    <w:p w14:paraId="6B19EE46" w14:textId="6F670CA5" w:rsidR="00B21250" w:rsidRPr="00232860" w:rsidRDefault="00B21250" w:rsidP="00B2125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slo Sans Office" w:eastAsiaTheme="majorEastAsia" w:hAnsi="Oslo Sans Office" w:cs="Segoe UI"/>
          <w:szCs w:val="20"/>
          <w:lang w:val="en-GB"/>
        </w:rPr>
      </w:pPr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Our focus for 2025 is to ensure that a greater number of apprentices and students complete their training and graduate, strengthen our learners’ basic skills, and provide a safe and inclusive environment for our learners.</w:t>
      </w:r>
      <w:r w:rsidRPr="00B21250">
        <w:rPr>
          <w:rStyle w:val="eop"/>
          <w:rFonts w:ascii="Oslo Sans Office" w:eastAsiaTheme="majorEastAsia" w:hAnsi="Oslo Sans Office" w:cs="Segoe UI"/>
          <w:szCs w:val="20"/>
          <w:lang w:val="en-US"/>
        </w:rPr>
        <w:t> </w:t>
      </w:r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 xml:space="preserve">Our strategical work is founded on the following values described in </w:t>
      </w:r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 xml:space="preserve">what we </w:t>
      </w:r>
      <w:r w:rsidR="00070BEB"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call</w:t>
      </w:r>
      <w:r w:rsidR="00232860"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 xml:space="preserve"> in Norwegian “</w:t>
      </w:r>
      <w:proofErr w:type="spellStart"/>
      <w:r w:rsidRPr="00232860"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Plat</w:t>
      </w:r>
      <w:r w:rsidRPr="00232860"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t</w:t>
      </w:r>
      <w:r w:rsidRPr="00232860"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form</w:t>
      </w:r>
      <w:proofErr w:type="spellEnd"/>
      <w:r w:rsidRPr="00232860"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 xml:space="preserve"> Stovner</w:t>
      </w:r>
      <w:r w:rsidR="00232860"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”</w:t>
      </w:r>
      <w:r w:rsidR="00070BEB" w:rsidRPr="00232860"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:</w:t>
      </w:r>
    </w:p>
    <w:p w14:paraId="173CE03B" w14:textId="77777777" w:rsidR="00070BEB" w:rsidRPr="00B21250" w:rsidRDefault="00070BEB" w:rsidP="00B212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5CD6F1C2" w14:textId="77777777" w:rsidR="00B21250" w:rsidRPr="00B21250" w:rsidRDefault="00B21250" w:rsidP="00B21250">
      <w:pPr>
        <w:pStyle w:val="paragraph"/>
        <w:numPr>
          <w:ilvl w:val="0"/>
          <w:numId w:val="1"/>
        </w:numPr>
        <w:spacing w:before="0" w:beforeAutospacing="0" w:after="0" w:afterAutospacing="0"/>
        <w:ind w:left="990" w:firstLine="0"/>
        <w:textAlignment w:val="baseline"/>
        <w:rPr>
          <w:rFonts w:ascii="Oslo Sans Office" w:hAnsi="Oslo Sans Office" w:cs="Segoe UI"/>
          <w:sz w:val="20"/>
          <w:szCs w:val="20"/>
          <w:lang w:val="en-US"/>
        </w:rPr>
      </w:pPr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We believe in the potential of all learners</w:t>
      </w:r>
      <w:r w:rsidRPr="00B21250">
        <w:rPr>
          <w:rStyle w:val="eop"/>
          <w:rFonts w:ascii="Oslo Sans Office" w:eastAsiaTheme="majorEastAsia" w:hAnsi="Oslo Sans Office" w:cs="Segoe UI"/>
          <w:szCs w:val="20"/>
          <w:lang w:val="en-US"/>
        </w:rPr>
        <w:t> </w:t>
      </w:r>
    </w:p>
    <w:p w14:paraId="3D0582E8" w14:textId="77777777" w:rsidR="00B21250" w:rsidRPr="00B21250" w:rsidRDefault="00B21250" w:rsidP="00B21250">
      <w:pPr>
        <w:pStyle w:val="paragraph"/>
        <w:numPr>
          <w:ilvl w:val="0"/>
          <w:numId w:val="2"/>
        </w:numPr>
        <w:spacing w:before="0" w:beforeAutospacing="0" w:after="0" w:afterAutospacing="0"/>
        <w:ind w:left="990" w:firstLine="0"/>
        <w:textAlignment w:val="baseline"/>
        <w:rPr>
          <w:rFonts w:ascii="Oslo Sans Office" w:hAnsi="Oslo Sans Office" w:cs="Segoe UI"/>
          <w:sz w:val="20"/>
          <w:szCs w:val="20"/>
          <w:lang w:val="en-US"/>
        </w:rPr>
      </w:pPr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We are a brain-inclusive and trauma-informed school</w:t>
      </w:r>
      <w:r w:rsidRPr="00B21250">
        <w:rPr>
          <w:rStyle w:val="eop"/>
          <w:rFonts w:ascii="Oslo Sans Office" w:eastAsiaTheme="majorEastAsia" w:hAnsi="Oslo Sans Office" w:cs="Segoe UI"/>
          <w:szCs w:val="20"/>
          <w:lang w:val="en-US"/>
        </w:rPr>
        <w:t> </w:t>
      </w:r>
    </w:p>
    <w:p w14:paraId="177BD98C" w14:textId="6F8A1FFC" w:rsidR="00B21250" w:rsidRPr="00B21250" w:rsidRDefault="00B21250" w:rsidP="00B21250">
      <w:pPr>
        <w:pStyle w:val="paragraph"/>
        <w:numPr>
          <w:ilvl w:val="0"/>
          <w:numId w:val="3"/>
        </w:numPr>
        <w:spacing w:before="0" w:beforeAutospacing="0" w:after="0" w:afterAutospacing="0"/>
        <w:ind w:left="990" w:firstLine="0"/>
        <w:textAlignment w:val="baseline"/>
        <w:rPr>
          <w:rFonts w:ascii="Oslo Sans Office" w:hAnsi="Oslo Sans Office" w:cs="Segoe UI"/>
          <w:sz w:val="20"/>
          <w:szCs w:val="20"/>
          <w:lang w:val="en-US"/>
        </w:rPr>
      </w:pPr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 xml:space="preserve">We </w:t>
      </w:r>
      <w:r w:rsidR="00F17FEA"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 xml:space="preserve">strive to achieve </w:t>
      </w:r>
      <w:r>
        <w:rPr>
          <w:rStyle w:val="normaltextrun"/>
          <w:rFonts w:ascii="Oslo Sans Office" w:eastAsiaTheme="majorEastAsia" w:hAnsi="Oslo Sans Office" w:cs="Segoe UI"/>
          <w:szCs w:val="20"/>
          <w:lang w:val="en-GB"/>
        </w:rPr>
        <w:t>good relations and a safe environment</w:t>
      </w:r>
      <w:r w:rsidRPr="00B21250">
        <w:rPr>
          <w:rStyle w:val="eop"/>
          <w:rFonts w:ascii="Oslo Sans Office" w:eastAsiaTheme="majorEastAsia" w:hAnsi="Oslo Sans Office" w:cs="Segoe UI"/>
          <w:szCs w:val="20"/>
          <w:lang w:val="en-US"/>
        </w:rPr>
        <w:t> </w:t>
      </w:r>
    </w:p>
    <w:p w14:paraId="43FEA640" w14:textId="77777777" w:rsidR="008B58C5" w:rsidRPr="00B21250" w:rsidRDefault="008B58C5">
      <w:pPr>
        <w:rPr>
          <w:lang w:val="en-US"/>
        </w:rPr>
      </w:pPr>
    </w:p>
    <w:sectPr w:rsidR="008B58C5" w:rsidRPr="00B2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75C76"/>
    <w:multiLevelType w:val="multilevel"/>
    <w:tmpl w:val="AF24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276CAC"/>
    <w:multiLevelType w:val="multilevel"/>
    <w:tmpl w:val="844A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CE303A"/>
    <w:multiLevelType w:val="multilevel"/>
    <w:tmpl w:val="952A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309541">
    <w:abstractNumId w:val="1"/>
  </w:num>
  <w:num w:numId="2" w16cid:durableId="67271768">
    <w:abstractNumId w:val="0"/>
  </w:num>
  <w:num w:numId="3" w16cid:durableId="1309431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CE"/>
    <w:rsid w:val="00070BEB"/>
    <w:rsid w:val="001E352C"/>
    <w:rsid w:val="00232860"/>
    <w:rsid w:val="002D3E5C"/>
    <w:rsid w:val="002E66DD"/>
    <w:rsid w:val="003C06CE"/>
    <w:rsid w:val="006B43B9"/>
    <w:rsid w:val="008B58C5"/>
    <w:rsid w:val="00B21250"/>
    <w:rsid w:val="00B23C74"/>
    <w:rsid w:val="00BD3B58"/>
    <w:rsid w:val="00F1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FA31"/>
  <w15:chartTrackingRefBased/>
  <w15:docId w15:val="{6D81D3F7-E6AD-4C7C-986E-76EB8B6E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B9"/>
    <w:rPr>
      <w:rFonts w:ascii="Oslo Sans Office" w:hAnsi="Oslo Sans Office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0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0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C06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06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06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06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06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06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06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C0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C0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C0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C06CE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C06CE"/>
    <w:rPr>
      <w:rFonts w:eastAsiaTheme="majorEastAsia" w:cstheme="majorBidi"/>
      <w:color w:val="0F4761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C06CE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C06CE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C06CE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C06CE"/>
    <w:rPr>
      <w:rFonts w:eastAsiaTheme="majorEastAsia" w:cstheme="majorBidi"/>
      <w:color w:val="272727" w:themeColor="text1" w:themeTint="D8"/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3C0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C0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C06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C0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C0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C06CE"/>
    <w:rPr>
      <w:rFonts w:ascii="Oslo Sans Office" w:hAnsi="Oslo Sans Office"/>
      <w:i/>
      <w:iCs/>
      <w:color w:val="404040" w:themeColor="text1" w:themeTint="BF"/>
      <w:sz w:val="20"/>
    </w:rPr>
  </w:style>
  <w:style w:type="paragraph" w:styleId="Listeavsnitt">
    <w:name w:val="List Paragraph"/>
    <w:basedOn w:val="Normal"/>
    <w:uiPriority w:val="34"/>
    <w:qFormat/>
    <w:rsid w:val="003C06C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C06C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C0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C06CE"/>
    <w:rPr>
      <w:rFonts w:ascii="Oslo Sans Office" w:hAnsi="Oslo Sans Office"/>
      <w:i/>
      <w:iCs/>
      <w:color w:val="0F4761" w:themeColor="accent1" w:themeShade="BF"/>
      <w:sz w:val="20"/>
    </w:rPr>
  </w:style>
  <w:style w:type="character" w:styleId="Sterkreferanse">
    <w:name w:val="Intense Reference"/>
    <w:basedOn w:val="Standardskriftforavsnitt"/>
    <w:uiPriority w:val="32"/>
    <w:qFormat/>
    <w:rsid w:val="003C06C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2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B21250"/>
  </w:style>
  <w:style w:type="character" w:customStyle="1" w:styleId="eop">
    <w:name w:val="eop"/>
    <w:basedOn w:val="Standardskriftforavsnitt"/>
    <w:rsid w:val="00B2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454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Jonsrud</dc:creator>
  <cp:keywords/>
  <dc:description/>
  <cp:lastModifiedBy>Stine Jonsrud</cp:lastModifiedBy>
  <cp:revision>6</cp:revision>
  <dcterms:created xsi:type="dcterms:W3CDTF">2025-01-24T13:11:00Z</dcterms:created>
  <dcterms:modified xsi:type="dcterms:W3CDTF">2025-01-24T13:14:00Z</dcterms:modified>
</cp:coreProperties>
</file>